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93A50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BCF0A53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CBBDEA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41707B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84FA8C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88C9ADC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1DC722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6D3BB0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97D50F" w14:textId="77777777" w:rsidR="00387470" w:rsidRPr="00401452" w:rsidRDefault="0038747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2D57FAF" w14:textId="77777777" w:rsidR="00387470" w:rsidRPr="00401452" w:rsidRDefault="0038747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90313E" w14:textId="0CF01AD2" w:rsidR="00A24F5B" w:rsidRDefault="00A24F5B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41AAF3" w14:textId="51BF53DB" w:rsidR="00452903" w:rsidRDefault="00452903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FC9DF0" w14:textId="33B16D74" w:rsidR="00BB6B28" w:rsidRDefault="00BB6B28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C47A4E" w14:textId="77777777" w:rsidR="00452903" w:rsidRPr="00401452" w:rsidRDefault="00452903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BDFB1B" w14:textId="30BBA066" w:rsidR="00A75640" w:rsidRPr="004C4D45" w:rsidRDefault="00A75640" w:rsidP="00A75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64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  <w:r w:rsidR="000B1D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A75640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</w:t>
      </w:r>
      <w:r w:rsidR="000B1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D45">
        <w:rPr>
          <w:rFonts w:ascii="Times New Roman" w:hAnsi="Times New Roman" w:cs="Times New Roman"/>
          <w:b/>
          <w:sz w:val="28"/>
          <w:szCs w:val="28"/>
        </w:rPr>
        <w:t>«</w:t>
      </w:r>
      <w:r w:rsidR="004C4D45" w:rsidRPr="004C4D45">
        <w:rPr>
          <w:rFonts w:ascii="Times New Roman" w:hAnsi="Times New Roman" w:cs="Times New Roman"/>
          <w:b/>
          <w:spacing w:val="-1"/>
          <w:sz w:val="28"/>
          <w:szCs w:val="28"/>
        </w:rPr>
        <w:t>З</w:t>
      </w:r>
      <w:r w:rsidR="004C4D45" w:rsidRPr="004C4D45">
        <w:rPr>
          <w:rFonts w:ascii="Times New Roman" w:hAnsi="Times New Roman" w:cs="Times New Roman"/>
          <w:b/>
          <w:bCs/>
          <w:sz w:val="28"/>
          <w:szCs w:val="28"/>
        </w:rPr>
        <w:t>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</w:t>
      </w:r>
      <w:r w:rsidR="00640C7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96D69" w:rsidRPr="00B6157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B7B12" w:rsidRPr="00B6157F">
        <w:rPr>
          <w:rFonts w:ascii="Times New Roman" w:hAnsi="Times New Roman" w:cs="Times New Roman"/>
          <w:b/>
          <w:bCs/>
          <w:sz w:val="28"/>
          <w:szCs w:val="28"/>
        </w:rPr>
        <w:t>публичного сервитута</w:t>
      </w:r>
      <w:r w:rsidRPr="004C4D4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C56FDA4" w14:textId="77777777" w:rsidR="00A75640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04D7DAE" w14:textId="77777777" w:rsidR="00A75640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7DB54DB" w14:textId="7CB7F88E" w:rsidR="007331AF" w:rsidRPr="00BB6B28" w:rsidRDefault="00640C72" w:rsidP="00640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proofErr w:type="gramStart"/>
      <w:r w:rsidRPr="001253C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Федеральным</w:t>
      </w:r>
      <w:r w:rsidRPr="001253C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253C4">
        <w:rPr>
          <w:rFonts w:ascii="Times New Roman" w:hAnsi="Times New Roman" w:cs="Times New Roman"/>
          <w:sz w:val="28"/>
          <w:szCs w:val="28"/>
        </w:rPr>
        <w:t xml:space="preserve"> от 27 июля 2010 г. № 210-ФЗ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3C4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кодексом Российской </w:t>
      </w:r>
      <w:r w:rsidRPr="00C00113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Pr="00640C72">
        <w:rPr>
          <w:rFonts w:ascii="Times New Roman" w:hAnsi="Times New Roman" w:cs="Times New Roman"/>
          <w:sz w:val="28"/>
          <w:szCs w:val="28"/>
        </w:rPr>
        <w:t>Постановлением Правительства РФ от 3 декабря 2014 г. № 1300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C72">
        <w:rPr>
          <w:rFonts w:ascii="Times New Roman" w:hAnsi="Times New Roman" w:cs="Times New Roman"/>
          <w:sz w:val="28"/>
          <w:szCs w:val="28"/>
        </w:rPr>
        <w:t xml:space="preserve">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640C72">
        <w:rPr>
          <w:rFonts w:ascii="Times New Roman" w:hAnsi="Times New Roman" w:cs="Times New Roman"/>
          <w:sz w:val="28"/>
          <w:szCs w:val="28"/>
        </w:rPr>
        <w:t>без предоставления земельных участков и установления сервитута, публичного сервитута</w:t>
      </w:r>
      <w:proofErr w:type="gramEnd"/>
      <w:r w:rsidRPr="00640C72">
        <w:rPr>
          <w:rFonts w:ascii="Times New Roman" w:hAnsi="Times New Roman" w:cs="Times New Roman"/>
          <w:sz w:val="28"/>
          <w:szCs w:val="28"/>
        </w:rPr>
        <w:t xml:space="preserve">», </w:t>
      </w:r>
      <w:r w:rsidRPr="00C0011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Темрюкского городского поселения Темрюкского 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C00113">
        <w:rPr>
          <w:rFonts w:ascii="Times New Roman" w:hAnsi="Times New Roman" w:cs="Times New Roman"/>
          <w:sz w:val="28"/>
          <w:szCs w:val="28"/>
        </w:rPr>
        <w:t>от 18 марта 2019 г. № 273 «</w:t>
      </w:r>
      <w:r w:rsidRPr="00C00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Pr="00C30D72">
        <w:rPr>
          <w:rFonts w:ascii="Times New Roman" w:hAnsi="Times New Roman" w:cs="Times New Roman"/>
          <w:sz w:val="28"/>
          <w:szCs w:val="28"/>
        </w:rPr>
        <w:t>»</w:t>
      </w:r>
      <w:r w:rsidR="00595498" w:rsidRPr="005954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1AF" w:rsidRPr="00B17B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331AF" w:rsidRPr="00B17BD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14:paraId="54530476" w14:textId="11F78C5E" w:rsidR="001E7A9D" w:rsidRDefault="00C56020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244D0">
        <w:rPr>
          <w:rFonts w:ascii="Times New Roman" w:hAnsi="Times New Roman" w:cs="Times New Roman"/>
          <w:sz w:val="28"/>
          <w:szCs w:val="28"/>
        </w:rPr>
        <w:t>1.</w:t>
      </w:r>
      <w:r w:rsidR="00B21C26">
        <w:rPr>
          <w:rFonts w:ascii="Times New Roman" w:hAnsi="Times New Roman" w:cs="Times New Roman"/>
          <w:sz w:val="28"/>
          <w:szCs w:val="28"/>
        </w:rPr>
        <w:t> </w:t>
      </w:r>
      <w:r w:rsidR="00A75640" w:rsidRPr="00C244D0">
        <w:rPr>
          <w:rFonts w:ascii="Times New Roman" w:hAnsi="Times New Roman" w:cs="Times New Roman"/>
          <w:sz w:val="28"/>
          <w:szCs w:val="28"/>
        </w:rPr>
        <w:t>Утвердить административный регламент</w:t>
      </w:r>
      <w:r w:rsidR="00A75640" w:rsidRPr="00C244D0">
        <w:rPr>
          <w:rFonts w:ascii="Times New Roman" w:hAnsi="Times New Roman" w:cs="Times New Roman"/>
          <w:sz w:val="28"/>
        </w:rPr>
        <w:t xml:space="preserve"> предо</w:t>
      </w:r>
      <w:r w:rsidRPr="00C244D0">
        <w:rPr>
          <w:rFonts w:ascii="Times New Roman" w:hAnsi="Times New Roman" w:cs="Times New Roman"/>
          <w:sz w:val="28"/>
        </w:rPr>
        <w:t>ставления муниципальной услуги «</w:t>
      </w:r>
      <w:r w:rsidR="004C4D45" w:rsidRPr="00C244D0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4C4D45" w:rsidRPr="00C244D0">
        <w:rPr>
          <w:rFonts w:ascii="Times New Roman" w:hAnsi="Times New Roman" w:cs="Times New Roman"/>
          <w:bCs/>
          <w:sz w:val="28"/>
          <w:szCs w:val="28"/>
        </w:rPr>
        <w:t>аключение договора</w:t>
      </w:r>
      <w:r w:rsidR="004C4D45" w:rsidRPr="004C4D45">
        <w:rPr>
          <w:rFonts w:ascii="Times New Roman" w:hAnsi="Times New Roman" w:cs="Times New Roman"/>
          <w:bCs/>
          <w:sz w:val="28"/>
          <w:szCs w:val="28"/>
        </w:rPr>
        <w:t xml:space="preserve">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</w:t>
      </w:r>
      <w:r w:rsidR="00640C72">
        <w:rPr>
          <w:rFonts w:ascii="Times New Roman" w:hAnsi="Times New Roman" w:cs="Times New Roman"/>
          <w:bCs/>
          <w:sz w:val="28"/>
          <w:szCs w:val="28"/>
        </w:rPr>
        <w:t>а</w:t>
      </w:r>
      <w:r w:rsidR="00196D6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B7B12">
        <w:rPr>
          <w:rFonts w:ascii="Times New Roman" w:hAnsi="Times New Roman" w:cs="Times New Roman"/>
          <w:sz w:val="28"/>
          <w:szCs w:val="28"/>
        </w:rPr>
        <w:t>публичного сервитута</w:t>
      </w:r>
      <w:r w:rsidR="00A75640" w:rsidRPr="004C4D45">
        <w:rPr>
          <w:rFonts w:ascii="Times New Roman" w:hAnsi="Times New Roman" w:cs="Times New Roman"/>
          <w:sz w:val="28"/>
        </w:rPr>
        <w:t>»</w:t>
      </w:r>
      <w:r w:rsidR="00075A93">
        <w:rPr>
          <w:rFonts w:ascii="Times New Roman" w:hAnsi="Times New Roman" w:cs="Times New Roman"/>
          <w:sz w:val="28"/>
        </w:rPr>
        <w:t xml:space="preserve"> (приложение)</w:t>
      </w:r>
      <w:r w:rsidR="00A75640" w:rsidRPr="001E7A9D">
        <w:rPr>
          <w:rFonts w:ascii="Times New Roman" w:hAnsi="Times New Roman" w:cs="Times New Roman"/>
          <w:sz w:val="28"/>
        </w:rPr>
        <w:t>.</w:t>
      </w:r>
      <w:bookmarkStart w:id="1" w:name="sub_2"/>
      <w:bookmarkEnd w:id="0"/>
    </w:p>
    <w:bookmarkEnd w:id="1"/>
    <w:p w14:paraId="56DFC0EF" w14:textId="77777777" w:rsidR="00640C72" w:rsidRDefault="00C244D0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44BE8">
        <w:rPr>
          <w:rFonts w:ascii="Times New Roman" w:hAnsi="Times New Roman" w:cs="Times New Roman"/>
          <w:sz w:val="28"/>
          <w:szCs w:val="28"/>
        </w:rPr>
        <w:t>2.</w:t>
      </w:r>
      <w:r w:rsidR="00B21C2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hAnsi="Times New Roman" w:cs="Times New Roman"/>
          <w:sz w:val="28"/>
        </w:rPr>
        <w:t>утратившим</w:t>
      </w:r>
      <w:r w:rsidR="00640C7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силу</w:t>
      </w:r>
      <w:r w:rsidR="00640C72">
        <w:rPr>
          <w:rFonts w:ascii="Times New Roman" w:hAnsi="Times New Roman" w:cs="Times New Roman"/>
          <w:sz w:val="28"/>
        </w:rPr>
        <w:t>:</w:t>
      </w:r>
    </w:p>
    <w:p w14:paraId="0FDF17D5" w14:textId="2C0BCE15" w:rsidR="00C244D0" w:rsidRDefault="00640C72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администрации Темрюкского городского поселения Темрюкского района от 6 мая 2019 г. № 485 «</w:t>
      </w:r>
      <w:r w:rsidRPr="00640C72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640C72">
        <w:rPr>
          <w:rFonts w:ascii="Times New Roman" w:hAnsi="Times New Roman" w:cs="Times New Roman"/>
          <w:sz w:val="28"/>
          <w:szCs w:val="28"/>
        </w:rPr>
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234C93" w14:textId="76FB00B3" w:rsidR="00640C72" w:rsidRDefault="00640C72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от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 сентября 2020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г. №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736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внесении изменений в 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от 6 мая 2019 г. № 485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</w:t>
      </w:r>
      <w:r w:rsidRPr="00640C72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640C72">
        <w:rPr>
          <w:rFonts w:ascii="Times New Roman" w:hAnsi="Times New Roman" w:cs="Times New Roman"/>
          <w:sz w:val="28"/>
          <w:szCs w:val="28"/>
        </w:rPr>
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</w:t>
      </w:r>
      <w:proofErr w:type="gramEnd"/>
      <w:r w:rsidRPr="00640C72">
        <w:rPr>
          <w:rFonts w:ascii="Times New Roman" w:hAnsi="Times New Roman" w:cs="Times New Roman"/>
          <w:sz w:val="28"/>
          <w:szCs w:val="28"/>
        </w:rPr>
        <w:t xml:space="preserve"> сервитутов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D9450C" w14:textId="7291ABAF" w:rsidR="00640C72" w:rsidRDefault="00640C72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от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 дека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бря 2020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г. №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1202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внесении изменений в 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от 6 мая 2019 г. № 485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</w:t>
      </w:r>
      <w:r w:rsidRPr="00640C72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640C72">
        <w:rPr>
          <w:rFonts w:ascii="Times New Roman" w:hAnsi="Times New Roman" w:cs="Times New Roman"/>
          <w:sz w:val="28"/>
          <w:szCs w:val="28"/>
        </w:rPr>
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</w:t>
      </w:r>
      <w:proofErr w:type="gramEnd"/>
      <w:r w:rsidRPr="00640C72">
        <w:rPr>
          <w:rFonts w:ascii="Times New Roman" w:hAnsi="Times New Roman" w:cs="Times New Roman"/>
          <w:sz w:val="28"/>
          <w:szCs w:val="28"/>
        </w:rPr>
        <w:t xml:space="preserve"> сервитутов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A99B65" w14:textId="77777777" w:rsidR="00640C72" w:rsidRPr="00027660" w:rsidRDefault="001C6C9D" w:rsidP="00640C72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1C6C9D">
        <w:rPr>
          <w:rFonts w:ascii="Times New Roman" w:hAnsi="Times New Roman"/>
          <w:sz w:val="28"/>
          <w:szCs w:val="28"/>
        </w:rPr>
        <w:t>3. </w:t>
      </w:r>
      <w:r w:rsidR="00640C72" w:rsidRPr="00027660">
        <w:rPr>
          <w:rFonts w:ascii="Times New Roman" w:hAnsi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640C72" w:rsidRPr="00027660">
        <w:rPr>
          <w:rFonts w:ascii="Times New Roman" w:hAnsi="Times New Roman"/>
          <w:sz w:val="28"/>
          <w:szCs w:val="28"/>
        </w:rPr>
        <w:t>Яни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temryuk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>.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 xml:space="preserve"> </w:t>
      </w:r>
      <w:r w:rsidR="00640C72">
        <w:rPr>
          <w:rFonts w:ascii="Times New Roman" w:hAnsi="Times New Roman"/>
          <w:sz w:val="28"/>
          <w:szCs w:val="28"/>
        </w:rPr>
        <w:br/>
      </w:r>
      <w:r w:rsidR="00640C72" w:rsidRPr="00027660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admtemruk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>.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>.</w:t>
      </w:r>
    </w:p>
    <w:p w14:paraId="68A0566F" w14:textId="07F10823" w:rsidR="00640C72" w:rsidRDefault="00C244D0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C6C9D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201F89" w:rsidRPr="001C6C9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B21C26" w:rsidRPr="001C6C9D">
        <w:rPr>
          <w:rFonts w:ascii="Times New Roman" w:hAnsi="Times New Roman" w:cs="Times New Roman"/>
          <w:spacing w:val="-1"/>
          <w:sz w:val="28"/>
          <w:szCs w:val="28"/>
        </w:rPr>
        <w:t> </w:t>
      </w:r>
      <w:proofErr w:type="gramStart"/>
      <w:r w:rsidR="00387470" w:rsidRPr="001C6C9D">
        <w:rPr>
          <w:rFonts w:ascii="Times New Roman" w:hAnsi="Times New Roman" w:cs="Times New Roman"/>
          <w:spacing w:val="-1"/>
          <w:sz w:val="28"/>
          <w:szCs w:val="28"/>
        </w:rPr>
        <w:t>Контроль за выполнением</w:t>
      </w:r>
      <w:r w:rsidR="0060303E" w:rsidRPr="001C6C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C6C9D">
        <w:rPr>
          <w:rFonts w:ascii="Times New Roman" w:hAnsi="Times New Roman" w:cs="Times New Roman"/>
          <w:spacing w:val="-1"/>
          <w:sz w:val="28"/>
          <w:szCs w:val="28"/>
        </w:rPr>
        <w:t>постановления «</w:t>
      </w:r>
      <w:r w:rsidR="001C6C9D" w:rsidRPr="001C6C9D">
        <w:rPr>
          <w:rFonts w:ascii="Times New Roman" w:hAnsi="Times New Roman" w:cs="Times New Roman"/>
          <w:spacing w:val="-1"/>
          <w:sz w:val="28"/>
          <w:szCs w:val="28"/>
        </w:rPr>
        <w:t>Об утверждении административного регламента предоставления муниципальной услуги «Заключение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</w:t>
      </w:r>
      <w:r w:rsidR="00640C7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1C6C9D" w:rsidRPr="001C6C9D">
        <w:rPr>
          <w:rFonts w:ascii="Times New Roman" w:hAnsi="Times New Roman" w:cs="Times New Roman"/>
          <w:spacing w:val="-1"/>
          <w:sz w:val="28"/>
          <w:szCs w:val="28"/>
        </w:rPr>
        <w:t xml:space="preserve">, публичного сервитута» </w:t>
      </w:r>
      <w:r w:rsidR="00640C72" w:rsidRPr="00027660">
        <w:rPr>
          <w:rFonts w:ascii="Times New Roman" w:hAnsi="Times New Roman"/>
          <w:sz w:val="28"/>
          <w:szCs w:val="28"/>
        </w:rPr>
        <w:t>возложить на начальника отдела по вопросам перспективного развития</w:t>
      </w:r>
      <w:r w:rsidR="00640C72">
        <w:rPr>
          <w:rFonts w:ascii="Times New Roman" w:hAnsi="Times New Roman"/>
          <w:sz w:val="28"/>
          <w:szCs w:val="28"/>
        </w:rPr>
        <w:t>,</w:t>
      </w:r>
      <w:r w:rsidR="00640C72" w:rsidRPr="00027660">
        <w:rPr>
          <w:rFonts w:ascii="Times New Roman" w:hAnsi="Times New Roman"/>
          <w:sz w:val="28"/>
          <w:szCs w:val="28"/>
        </w:rPr>
        <w:t xml:space="preserve"> архитектуры и градостроительства администрации Темрюкского городского поселения Темрюкского муниципального района Краснодарского края </w:t>
      </w:r>
      <w:proofErr w:type="spellStart"/>
      <w:r w:rsidR="00640C72" w:rsidRPr="00027660">
        <w:rPr>
          <w:rFonts w:ascii="Times New Roman" w:hAnsi="Times New Roman"/>
          <w:sz w:val="28"/>
          <w:szCs w:val="28"/>
        </w:rPr>
        <w:t>Сокиркина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 xml:space="preserve"> А.В.</w:t>
      </w:r>
      <w:proofErr w:type="gramEnd"/>
    </w:p>
    <w:p w14:paraId="30C18DD2" w14:textId="77777777" w:rsidR="00640C72" w:rsidRPr="00640C72" w:rsidRDefault="001C6C9D" w:rsidP="00640C7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C9D">
        <w:rPr>
          <w:rFonts w:ascii="Times New Roman" w:hAnsi="Times New Roman" w:cs="Times New Roman"/>
          <w:spacing w:val="-1"/>
          <w:sz w:val="28"/>
          <w:szCs w:val="28"/>
        </w:rPr>
        <w:t xml:space="preserve">5. </w:t>
      </w:r>
      <w:r w:rsidR="00640C72" w:rsidRPr="00640C72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опубликования.</w:t>
      </w:r>
    </w:p>
    <w:p w14:paraId="68E037ED" w14:textId="77777777" w:rsidR="009D773E" w:rsidRDefault="009D773E" w:rsidP="009D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12708" w14:textId="77777777" w:rsidR="00640C72" w:rsidRPr="004A1C1A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074339B2" w14:textId="77777777" w:rsidR="00640C72" w:rsidRPr="004A1C1A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390928B2" w14:textId="77777777" w:rsidR="00640C72" w:rsidRPr="004A1C1A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14:paraId="7CDC5849" w14:textId="186F285B" w:rsidR="009D1C27" w:rsidRPr="009D1C27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A1C1A">
        <w:rPr>
          <w:rFonts w:ascii="Times New Roman" w:hAnsi="Times New Roman" w:cs="Times New Roman"/>
          <w:sz w:val="28"/>
          <w:szCs w:val="28"/>
        </w:rPr>
        <w:t xml:space="preserve">        </w:t>
      </w:r>
      <w:r w:rsidR="0049038E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_GoBack"/>
      <w:bookmarkEnd w:id="2"/>
      <w:r w:rsidRPr="004A1C1A">
        <w:rPr>
          <w:rFonts w:ascii="Times New Roman" w:hAnsi="Times New Roman" w:cs="Times New Roman"/>
          <w:sz w:val="28"/>
          <w:szCs w:val="28"/>
        </w:rPr>
        <w:t xml:space="preserve">         В.А. Сидоров</w:t>
      </w:r>
    </w:p>
    <w:sectPr w:rsidR="009D1C27" w:rsidRPr="009D1C27" w:rsidSect="001C6C9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14AA2" w14:textId="77777777" w:rsidR="00BB7E72" w:rsidRDefault="00BB7E72" w:rsidP="0071036D">
      <w:pPr>
        <w:spacing w:after="0" w:line="240" w:lineRule="auto"/>
      </w:pPr>
      <w:r>
        <w:separator/>
      </w:r>
    </w:p>
  </w:endnote>
  <w:endnote w:type="continuationSeparator" w:id="0">
    <w:p w14:paraId="0BFB6F64" w14:textId="77777777" w:rsidR="00BB7E72" w:rsidRDefault="00BB7E72" w:rsidP="0071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54715" w14:textId="77777777" w:rsidR="00BB7E72" w:rsidRDefault="00BB7E72" w:rsidP="0071036D">
      <w:pPr>
        <w:spacing w:after="0" w:line="240" w:lineRule="auto"/>
      </w:pPr>
      <w:r>
        <w:separator/>
      </w:r>
    </w:p>
  </w:footnote>
  <w:footnote w:type="continuationSeparator" w:id="0">
    <w:p w14:paraId="1F374710" w14:textId="77777777" w:rsidR="00BB7E72" w:rsidRDefault="00BB7E72" w:rsidP="00710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363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06DB48" w14:textId="13F96278" w:rsidR="00D10DF4" w:rsidRPr="00936C77" w:rsidRDefault="00D10DF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6C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6C7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6C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03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36C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ED3"/>
    <w:multiLevelType w:val="hybridMultilevel"/>
    <w:tmpl w:val="9DCC3EC2"/>
    <w:lvl w:ilvl="0" w:tplc="06DEB7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40"/>
    <w:rsid w:val="0004237E"/>
    <w:rsid w:val="0004773F"/>
    <w:rsid w:val="00065244"/>
    <w:rsid w:val="00075A93"/>
    <w:rsid w:val="00090EEC"/>
    <w:rsid w:val="000A10E7"/>
    <w:rsid w:val="000B1D38"/>
    <w:rsid w:val="000B37D7"/>
    <w:rsid w:val="000E327A"/>
    <w:rsid w:val="000F3E34"/>
    <w:rsid w:val="000F5B46"/>
    <w:rsid w:val="00142C94"/>
    <w:rsid w:val="00144C87"/>
    <w:rsid w:val="00146646"/>
    <w:rsid w:val="00156AB2"/>
    <w:rsid w:val="0018595C"/>
    <w:rsid w:val="0018621A"/>
    <w:rsid w:val="00196D69"/>
    <w:rsid w:val="001A05BD"/>
    <w:rsid w:val="001B622A"/>
    <w:rsid w:val="001C4020"/>
    <w:rsid w:val="001C6C9D"/>
    <w:rsid w:val="001E7A9D"/>
    <w:rsid w:val="00201F89"/>
    <w:rsid w:val="00262B73"/>
    <w:rsid w:val="0027688F"/>
    <w:rsid w:val="002F01E2"/>
    <w:rsid w:val="00334528"/>
    <w:rsid w:val="003429BF"/>
    <w:rsid w:val="00344BE8"/>
    <w:rsid w:val="003675D0"/>
    <w:rsid w:val="0038107E"/>
    <w:rsid w:val="00387470"/>
    <w:rsid w:val="003E422C"/>
    <w:rsid w:val="003E4319"/>
    <w:rsid w:val="003F138D"/>
    <w:rsid w:val="00401452"/>
    <w:rsid w:val="00417E70"/>
    <w:rsid w:val="004313D4"/>
    <w:rsid w:val="00452903"/>
    <w:rsid w:val="0049038E"/>
    <w:rsid w:val="004C1194"/>
    <w:rsid w:val="004C4D45"/>
    <w:rsid w:val="004D6ED7"/>
    <w:rsid w:val="005111D2"/>
    <w:rsid w:val="00523D52"/>
    <w:rsid w:val="00552404"/>
    <w:rsid w:val="005560F3"/>
    <w:rsid w:val="00561B75"/>
    <w:rsid w:val="00576F20"/>
    <w:rsid w:val="00595498"/>
    <w:rsid w:val="005A085A"/>
    <w:rsid w:val="005A0AED"/>
    <w:rsid w:val="006013D4"/>
    <w:rsid w:val="0060303E"/>
    <w:rsid w:val="00620BB0"/>
    <w:rsid w:val="00622A4E"/>
    <w:rsid w:val="00626952"/>
    <w:rsid w:val="00640C72"/>
    <w:rsid w:val="00646886"/>
    <w:rsid w:val="00697D1E"/>
    <w:rsid w:val="006A6F64"/>
    <w:rsid w:val="006B0FF6"/>
    <w:rsid w:val="006B7B12"/>
    <w:rsid w:val="00704F3E"/>
    <w:rsid w:val="0071036D"/>
    <w:rsid w:val="00723BC6"/>
    <w:rsid w:val="007331AF"/>
    <w:rsid w:val="007423EE"/>
    <w:rsid w:val="00743856"/>
    <w:rsid w:val="00755970"/>
    <w:rsid w:val="00770409"/>
    <w:rsid w:val="007A7953"/>
    <w:rsid w:val="007B631C"/>
    <w:rsid w:val="007C6634"/>
    <w:rsid w:val="00805787"/>
    <w:rsid w:val="008150C6"/>
    <w:rsid w:val="00834200"/>
    <w:rsid w:val="0084310A"/>
    <w:rsid w:val="00867BD8"/>
    <w:rsid w:val="00895724"/>
    <w:rsid w:val="008A56F9"/>
    <w:rsid w:val="008C29E1"/>
    <w:rsid w:val="008F3903"/>
    <w:rsid w:val="00901E86"/>
    <w:rsid w:val="00903CC0"/>
    <w:rsid w:val="00936C77"/>
    <w:rsid w:val="0094213D"/>
    <w:rsid w:val="00945DCA"/>
    <w:rsid w:val="00984F46"/>
    <w:rsid w:val="009972A9"/>
    <w:rsid w:val="009A0ADA"/>
    <w:rsid w:val="009A59D7"/>
    <w:rsid w:val="009A6C46"/>
    <w:rsid w:val="009A784F"/>
    <w:rsid w:val="009C5214"/>
    <w:rsid w:val="009D1C27"/>
    <w:rsid w:val="009D773E"/>
    <w:rsid w:val="009E5FD7"/>
    <w:rsid w:val="009F7D20"/>
    <w:rsid w:val="00A04883"/>
    <w:rsid w:val="00A14C77"/>
    <w:rsid w:val="00A24F5B"/>
    <w:rsid w:val="00A35AFF"/>
    <w:rsid w:val="00A54A59"/>
    <w:rsid w:val="00A75640"/>
    <w:rsid w:val="00A8078E"/>
    <w:rsid w:val="00AE3699"/>
    <w:rsid w:val="00B114A6"/>
    <w:rsid w:val="00B21C26"/>
    <w:rsid w:val="00B21D70"/>
    <w:rsid w:val="00B52B0F"/>
    <w:rsid w:val="00B6157F"/>
    <w:rsid w:val="00BB6B28"/>
    <w:rsid w:val="00BB7E72"/>
    <w:rsid w:val="00BC0E4C"/>
    <w:rsid w:val="00BD46E1"/>
    <w:rsid w:val="00C005BF"/>
    <w:rsid w:val="00C244D0"/>
    <w:rsid w:val="00C56020"/>
    <w:rsid w:val="00C65449"/>
    <w:rsid w:val="00C74A5D"/>
    <w:rsid w:val="00C826A5"/>
    <w:rsid w:val="00C83624"/>
    <w:rsid w:val="00C87BD9"/>
    <w:rsid w:val="00C9278C"/>
    <w:rsid w:val="00CC0A3F"/>
    <w:rsid w:val="00CD131A"/>
    <w:rsid w:val="00CE5692"/>
    <w:rsid w:val="00D020BA"/>
    <w:rsid w:val="00D07C3F"/>
    <w:rsid w:val="00D10DF4"/>
    <w:rsid w:val="00D158FA"/>
    <w:rsid w:val="00D41106"/>
    <w:rsid w:val="00D54E5F"/>
    <w:rsid w:val="00D8375E"/>
    <w:rsid w:val="00DA5AF5"/>
    <w:rsid w:val="00DE5C13"/>
    <w:rsid w:val="00DF6E61"/>
    <w:rsid w:val="00E16A39"/>
    <w:rsid w:val="00E17FE5"/>
    <w:rsid w:val="00E2174C"/>
    <w:rsid w:val="00E61A89"/>
    <w:rsid w:val="00E74124"/>
    <w:rsid w:val="00E927EA"/>
    <w:rsid w:val="00EA2A1A"/>
    <w:rsid w:val="00EA5310"/>
    <w:rsid w:val="00EB10FA"/>
    <w:rsid w:val="00EC43F9"/>
    <w:rsid w:val="00EF0A5B"/>
    <w:rsid w:val="00F1291E"/>
    <w:rsid w:val="00F241D2"/>
    <w:rsid w:val="00F562D2"/>
    <w:rsid w:val="00F57561"/>
    <w:rsid w:val="00F70D98"/>
    <w:rsid w:val="00F71D66"/>
    <w:rsid w:val="00F80673"/>
    <w:rsid w:val="00F92883"/>
    <w:rsid w:val="00FD10E0"/>
    <w:rsid w:val="00FE5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3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36D"/>
  </w:style>
  <w:style w:type="paragraph" w:styleId="a5">
    <w:name w:val="footer"/>
    <w:basedOn w:val="a"/>
    <w:link w:val="a6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036D"/>
  </w:style>
  <w:style w:type="paragraph" w:styleId="a7">
    <w:name w:val="Balloon Text"/>
    <w:basedOn w:val="a"/>
    <w:link w:val="a8"/>
    <w:uiPriority w:val="99"/>
    <w:semiHidden/>
    <w:unhideWhenUsed/>
    <w:rsid w:val="0071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6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020BA"/>
    <w:rPr>
      <w:color w:val="0000FF"/>
      <w:u w:val="single"/>
    </w:rPr>
  </w:style>
  <w:style w:type="paragraph" w:styleId="ab">
    <w:name w:val="No Spacing"/>
    <w:link w:val="ac"/>
    <w:uiPriority w:val="1"/>
    <w:qFormat/>
    <w:rsid w:val="00640C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640C7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36D"/>
  </w:style>
  <w:style w:type="paragraph" w:styleId="a5">
    <w:name w:val="footer"/>
    <w:basedOn w:val="a"/>
    <w:link w:val="a6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036D"/>
  </w:style>
  <w:style w:type="paragraph" w:styleId="a7">
    <w:name w:val="Balloon Text"/>
    <w:basedOn w:val="a"/>
    <w:link w:val="a8"/>
    <w:uiPriority w:val="99"/>
    <w:semiHidden/>
    <w:unhideWhenUsed/>
    <w:rsid w:val="0071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6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020BA"/>
    <w:rPr>
      <w:color w:val="0000FF"/>
      <w:u w:val="single"/>
    </w:rPr>
  </w:style>
  <w:style w:type="paragraph" w:styleId="ab">
    <w:name w:val="No Spacing"/>
    <w:link w:val="ac"/>
    <w:uiPriority w:val="1"/>
    <w:qFormat/>
    <w:rsid w:val="00640C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640C7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05A0A-178F-426B-A576-59BFE179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41</cp:revision>
  <cp:lastPrinted>2021-05-25T08:03:00Z</cp:lastPrinted>
  <dcterms:created xsi:type="dcterms:W3CDTF">2019-04-19T08:17:00Z</dcterms:created>
  <dcterms:modified xsi:type="dcterms:W3CDTF">2026-08-28T11:08:00Z</dcterms:modified>
</cp:coreProperties>
</file>